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563" w:rsidRDefault="00645563" w:rsidP="00453D54">
      <w:pPr>
        <w:tabs>
          <w:tab w:val="center" w:pos="4153"/>
          <w:tab w:val="left" w:pos="4700"/>
        </w:tabs>
        <w:rPr>
          <w:sz w:val="24"/>
          <w:szCs w:val="24"/>
        </w:rPr>
      </w:pPr>
    </w:p>
    <w:p w:rsidR="00645563" w:rsidRPr="00645563" w:rsidRDefault="00645563" w:rsidP="00453D54">
      <w:pPr>
        <w:tabs>
          <w:tab w:val="center" w:pos="4153"/>
          <w:tab w:val="left" w:pos="4700"/>
        </w:tabs>
        <w:rPr>
          <w:b/>
          <w:sz w:val="24"/>
          <w:szCs w:val="24"/>
        </w:rPr>
      </w:pPr>
      <w:r w:rsidRPr="00645563">
        <w:rPr>
          <w:b/>
          <w:sz w:val="24"/>
          <w:szCs w:val="24"/>
        </w:rPr>
        <w:t>Αποδελτίωση Ημερίδας «Οικονομικές επιπτώσεις του Covid19 στις χώρες των Βαλκανίων», 2 Δεκεμβρίου 2020</w:t>
      </w:r>
      <w:bookmarkStart w:id="0" w:name="_GoBack"/>
      <w:bookmarkEnd w:id="0"/>
    </w:p>
    <w:p w:rsidR="008E5AD4" w:rsidRDefault="00453D54" w:rsidP="00453D54">
      <w:pPr>
        <w:tabs>
          <w:tab w:val="center" w:pos="4153"/>
          <w:tab w:val="left" w:pos="470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8E5AD4" w:rsidRPr="006E0C18" w:rsidRDefault="008E5AD4" w:rsidP="00453D54">
      <w:pPr>
        <w:tabs>
          <w:tab w:val="center" w:pos="4153"/>
          <w:tab w:val="left" w:pos="4700"/>
        </w:tabs>
        <w:rPr>
          <w:sz w:val="24"/>
          <w:szCs w:val="24"/>
        </w:rPr>
      </w:pPr>
      <w:proofErr w:type="spellStart"/>
      <w:r>
        <w:rPr>
          <w:sz w:val="24"/>
          <w:szCs w:val="24"/>
          <w:lang w:val="en-US"/>
        </w:rPr>
        <w:t>Voria</w:t>
      </w:r>
      <w:proofErr w:type="spellEnd"/>
      <w:r w:rsidRPr="006E0C18"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gr</w:t>
      </w:r>
      <w:r w:rsidRPr="006E0C18">
        <w:rPr>
          <w:sz w:val="24"/>
          <w:szCs w:val="24"/>
        </w:rPr>
        <w:t xml:space="preserve">: </w:t>
      </w:r>
      <w:hyperlink r:id="rId4" w:tgtFrame="_blank" w:history="1">
        <w:r w:rsidRPr="008E5AD4">
          <w:rPr>
            <w:rStyle w:val="-"/>
            <w:sz w:val="24"/>
            <w:szCs w:val="24"/>
            <w:lang w:val="en-US"/>
          </w:rPr>
          <w:t>Link</w:t>
        </w:r>
      </w:hyperlink>
    </w:p>
    <w:p w:rsidR="008E5AD4" w:rsidRDefault="006E0C18" w:rsidP="00453D54">
      <w:pPr>
        <w:tabs>
          <w:tab w:val="center" w:pos="4153"/>
          <w:tab w:val="left" w:pos="4700"/>
        </w:tabs>
        <w:rPr>
          <w:sz w:val="24"/>
          <w:szCs w:val="24"/>
          <w:lang w:val="en-US"/>
        </w:rPr>
      </w:pPr>
      <w:r>
        <w:rPr>
          <w:sz w:val="24"/>
          <w:szCs w:val="24"/>
        </w:rPr>
        <w:t>Αθηναϊκό-Μακεδονικό Πρακτορείο Ειδήσεων</w:t>
      </w:r>
      <w:r w:rsidRPr="00D7660B">
        <w:rPr>
          <w:sz w:val="24"/>
          <w:szCs w:val="24"/>
        </w:rPr>
        <w:t xml:space="preserve">: </w:t>
      </w:r>
      <w:hyperlink r:id="rId5" w:tgtFrame="_blank" w:history="1">
        <w:r w:rsidRPr="006E0C18">
          <w:rPr>
            <w:rStyle w:val="-"/>
            <w:sz w:val="24"/>
            <w:szCs w:val="24"/>
            <w:lang w:val="en-US"/>
          </w:rPr>
          <w:t>Link</w:t>
        </w:r>
      </w:hyperlink>
    </w:p>
    <w:p w:rsidR="00D7660B" w:rsidRPr="00D7660B" w:rsidRDefault="00D7660B" w:rsidP="00453D54">
      <w:pPr>
        <w:tabs>
          <w:tab w:val="center" w:pos="4153"/>
          <w:tab w:val="left" w:pos="4700"/>
        </w:tabs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Protothema.gr: </w:t>
      </w:r>
      <w:hyperlink r:id="rId6" w:tgtFrame="_blank" w:history="1">
        <w:r w:rsidRPr="00D7660B">
          <w:rPr>
            <w:rStyle w:val="-"/>
            <w:sz w:val="24"/>
            <w:szCs w:val="24"/>
            <w:lang w:val="en-US"/>
          </w:rPr>
          <w:t>Link</w:t>
        </w:r>
      </w:hyperlink>
    </w:p>
    <w:p w:rsidR="008E5AD4" w:rsidRPr="00D7660B" w:rsidRDefault="00D7660B" w:rsidP="00453D54">
      <w:pPr>
        <w:tabs>
          <w:tab w:val="center" w:pos="4153"/>
          <w:tab w:val="left" w:pos="4700"/>
        </w:tabs>
      </w:pPr>
      <w:r w:rsidRPr="00D7660B">
        <w:rPr>
          <w:sz w:val="24"/>
          <w:szCs w:val="24"/>
          <w:lang w:val="en-US"/>
        </w:rPr>
        <w:t>Real.gr</w:t>
      </w:r>
      <w:r>
        <w:rPr>
          <w:lang w:val="en-US"/>
        </w:rPr>
        <w:t>: Link</w:t>
      </w:r>
    </w:p>
    <w:p w:rsidR="008E5AD4" w:rsidRDefault="001F2D6A" w:rsidP="00D5468B">
      <w:pPr>
        <w:rPr>
          <w:sz w:val="24"/>
          <w:szCs w:val="24"/>
          <w:lang w:val="en-US"/>
        </w:rPr>
      </w:pPr>
      <w:r w:rsidRPr="00B741CF">
        <w:rPr>
          <w:sz w:val="24"/>
          <w:szCs w:val="24"/>
        </w:rPr>
        <w:t>Μακεδονία</w:t>
      </w:r>
      <w:r w:rsidRPr="00983A3C">
        <w:t>:</w:t>
      </w:r>
      <w:r>
        <w:t xml:space="preserve"> </w:t>
      </w:r>
      <w:hyperlink r:id="rId7" w:tgtFrame="_blank" w:history="1">
        <w:r w:rsidRPr="001F2D6A">
          <w:rPr>
            <w:rStyle w:val="-"/>
            <w:sz w:val="24"/>
            <w:szCs w:val="24"/>
            <w:lang w:val="en-US"/>
          </w:rPr>
          <w:t>Link</w:t>
        </w:r>
      </w:hyperlink>
    </w:p>
    <w:p w:rsidR="00B741CF" w:rsidRDefault="00B741CF" w:rsidP="00D5468B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Capital.gr: </w:t>
      </w:r>
      <w:hyperlink r:id="rId8" w:tgtFrame="_blank" w:history="1">
        <w:r w:rsidRPr="00B741CF">
          <w:rPr>
            <w:rStyle w:val="-"/>
            <w:sz w:val="24"/>
            <w:szCs w:val="24"/>
            <w:lang w:val="en-US"/>
          </w:rPr>
          <w:t>Link</w:t>
        </w:r>
      </w:hyperlink>
    </w:p>
    <w:p w:rsidR="00983A3C" w:rsidRDefault="00983A3C" w:rsidP="00D5468B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Can.gr: </w:t>
      </w:r>
      <w:hyperlink r:id="rId9" w:tgtFrame="_blank" w:history="1">
        <w:r w:rsidRPr="00983A3C">
          <w:rPr>
            <w:rStyle w:val="-"/>
            <w:sz w:val="24"/>
            <w:szCs w:val="24"/>
            <w:lang w:val="en-US"/>
          </w:rPr>
          <w:t>Link</w:t>
        </w:r>
      </w:hyperlink>
    </w:p>
    <w:p w:rsidR="008C2761" w:rsidRDefault="008C2761" w:rsidP="00D5468B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Ert.gr: </w:t>
      </w:r>
      <w:hyperlink r:id="rId10" w:tgtFrame="_blank" w:history="1">
        <w:r w:rsidRPr="008C2761">
          <w:rPr>
            <w:rStyle w:val="-"/>
            <w:sz w:val="24"/>
            <w:szCs w:val="24"/>
            <w:lang w:val="en-US"/>
          </w:rPr>
          <w:t>Link</w:t>
        </w:r>
      </w:hyperlink>
    </w:p>
    <w:p w:rsidR="0002061E" w:rsidRDefault="0002061E" w:rsidP="00D5468B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Iefimerida.gr: </w:t>
      </w:r>
      <w:hyperlink r:id="rId11" w:tgtFrame="_blank" w:history="1">
        <w:r w:rsidRPr="0002061E">
          <w:rPr>
            <w:rStyle w:val="-"/>
            <w:sz w:val="24"/>
            <w:szCs w:val="24"/>
            <w:lang w:val="en-US"/>
          </w:rPr>
          <w:t>Link</w:t>
        </w:r>
      </w:hyperlink>
    </w:p>
    <w:p w:rsidR="00432563" w:rsidRDefault="00432563" w:rsidP="00D5468B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Cretalive.gr: </w:t>
      </w:r>
      <w:hyperlink r:id="rId12" w:tgtFrame="_blank" w:history="1">
        <w:r w:rsidRPr="00432563">
          <w:rPr>
            <w:rStyle w:val="-"/>
            <w:sz w:val="24"/>
            <w:szCs w:val="24"/>
            <w:lang w:val="en-US"/>
          </w:rPr>
          <w:t>Link</w:t>
        </w:r>
      </w:hyperlink>
    </w:p>
    <w:p w:rsidR="00432563" w:rsidRPr="00983A3C" w:rsidRDefault="00432563" w:rsidP="00D5468B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Forin.gr: </w:t>
      </w:r>
      <w:hyperlink r:id="rId13" w:tgtFrame="_blank" w:history="1">
        <w:r w:rsidRPr="00432563">
          <w:rPr>
            <w:rStyle w:val="-"/>
            <w:sz w:val="24"/>
            <w:szCs w:val="24"/>
            <w:lang w:val="en-US"/>
          </w:rPr>
          <w:t>Link</w:t>
        </w:r>
      </w:hyperlink>
    </w:p>
    <w:p w:rsidR="00432563" w:rsidRPr="00B24C48" w:rsidRDefault="00432563" w:rsidP="00C30ED7">
      <w:pPr>
        <w:rPr>
          <w:sz w:val="24"/>
          <w:szCs w:val="24"/>
          <w:lang w:val="en-US"/>
        </w:rPr>
      </w:pPr>
      <w:r w:rsidRPr="00B741CF">
        <w:rPr>
          <w:sz w:val="24"/>
          <w:szCs w:val="24"/>
          <w:lang w:val="en-US"/>
        </w:rPr>
        <w:t>Mainlynews.gr</w:t>
      </w:r>
      <w:r>
        <w:rPr>
          <w:lang w:val="en-US"/>
        </w:rPr>
        <w:t xml:space="preserve">: </w:t>
      </w:r>
      <w:hyperlink r:id="rId14" w:tgtFrame="_blank" w:history="1">
        <w:r w:rsidRPr="00B24C48">
          <w:rPr>
            <w:rStyle w:val="-"/>
            <w:sz w:val="24"/>
            <w:szCs w:val="24"/>
            <w:lang w:val="en-US"/>
          </w:rPr>
          <w:t>Link</w:t>
        </w:r>
      </w:hyperlink>
    </w:p>
    <w:p w:rsidR="00B24C48" w:rsidRPr="00432563" w:rsidRDefault="00B24C48" w:rsidP="00C30ED7">
      <w:pPr>
        <w:rPr>
          <w:lang w:val="en-US"/>
        </w:rPr>
      </w:pPr>
      <w:r>
        <w:rPr>
          <w:lang w:val="en-US"/>
        </w:rPr>
        <w:t xml:space="preserve">Reader.gr: </w:t>
      </w:r>
      <w:hyperlink r:id="rId15" w:tgtFrame="_blank" w:history="1">
        <w:r w:rsidRPr="00B24C48">
          <w:rPr>
            <w:rStyle w:val="-"/>
            <w:sz w:val="24"/>
            <w:szCs w:val="24"/>
            <w:lang w:val="en-US"/>
          </w:rPr>
          <w:t>Link</w:t>
        </w:r>
      </w:hyperlink>
    </w:p>
    <w:p w:rsidR="00B24C48" w:rsidRPr="00B24C48" w:rsidRDefault="00B24C48" w:rsidP="00C30ED7">
      <w:pPr>
        <w:rPr>
          <w:lang w:val="en-US"/>
        </w:rPr>
      </w:pPr>
      <w:r w:rsidRPr="00B741CF">
        <w:rPr>
          <w:sz w:val="24"/>
          <w:szCs w:val="24"/>
          <w:lang w:val="en-US"/>
        </w:rPr>
        <w:t>Ered.gr</w:t>
      </w:r>
      <w:r>
        <w:rPr>
          <w:lang w:val="en-US"/>
        </w:rPr>
        <w:t xml:space="preserve">: </w:t>
      </w:r>
      <w:hyperlink r:id="rId16" w:tgtFrame="_blank" w:history="1">
        <w:r w:rsidRPr="00B24C48">
          <w:rPr>
            <w:rStyle w:val="-"/>
            <w:lang w:val="en-US"/>
          </w:rPr>
          <w:t>Link</w:t>
        </w:r>
      </w:hyperlink>
    </w:p>
    <w:p w:rsidR="000E1473" w:rsidRPr="00B741CF" w:rsidRDefault="00B741CF" w:rsidP="00C30ED7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E-asfalistiki.gr: </w:t>
      </w:r>
      <w:hyperlink r:id="rId17" w:tgtFrame="_blank" w:history="1">
        <w:r w:rsidRPr="00B741CF">
          <w:rPr>
            <w:rStyle w:val="-"/>
            <w:sz w:val="24"/>
            <w:szCs w:val="24"/>
            <w:lang w:val="en-US"/>
          </w:rPr>
          <w:t>Link</w:t>
        </w:r>
      </w:hyperlink>
    </w:p>
    <w:p w:rsidR="000E1473" w:rsidRDefault="00B741CF" w:rsidP="00C30ED7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Msn.com: </w:t>
      </w:r>
      <w:hyperlink r:id="rId18" w:tgtFrame="_blank" w:history="1">
        <w:r w:rsidRPr="00B741CF">
          <w:rPr>
            <w:rStyle w:val="-"/>
            <w:sz w:val="24"/>
            <w:szCs w:val="24"/>
            <w:lang w:val="en-US"/>
          </w:rPr>
          <w:t>Link</w:t>
        </w:r>
      </w:hyperlink>
    </w:p>
    <w:p w:rsidR="00B741CF" w:rsidRDefault="00B741CF" w:rsidP="00C30ED7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Newbase.gr: </w:t>
      </w:r>
      <w:hyperlink r:id="rId19" w:tgtFrame="_blank" w:history="1">
        <w:r w:rsidRPr="00B741CF">
          <w:rPr>
            <w:rStyle w:val="-"/>
            <w:sz w:val="24"/>
            <w:szCs w:val="24"/>
            <w:lang w:val="en-US"/>
          </w:rPr>
          <w:t>Link</w:t>
        </w:r>
      </w:hyperlink>
    </w:p>
    <w:p w:rsidR="00B741CF" w:rsidRDefault="00B741CF" w:rsidP="00C30ED7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Sepe.gr: </w:t>
      </w:r>
      <w:hyperlink r:id="rId20" w:tgtFrame="_blank" w:history="1">
        <w:r w:rsidRPr="00B741CF">
          <w:rPr>
            <w:rStyle w:val="-"/>
            <w:sz w:val="24"/>
            <w:szCs w:val="24"/>
            <w:lang w:val="en-US"/>
          </w:rPr>
          <w:t>Link</w:t>
        </w:r>
      </w:hyperlink>
    </w:p>
    <w:p w:rsidR="00B741CF" w:rsidRDefault="00B741CF" w:rsidP="00C30ED7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Multi-mews.gr: </w:t>
      </w:r>
      <w:hyperlink r:id="rId21" w:tgtFrame="_blank" w:history="1">
        <w:r w:rsidRPr="00B741CF">
          <w:rPr>
            <w:rStyle w:val="-"/>
            <w:sz w:val="24"/>
            <w:szCs w:val="24"/>
            <w:lang w:val="en-US"/>
          </w:rPr>
          <w:t>Link</w:t>
        </w:r>
      </w:hyperlink>
    </w:p>
    <w:p w:rsidR="00B741CF" w:rsidRPr="00B741CF" w:rsidRDefault="00B741CF" w:rsidP="00C30ED7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Altsantiri.gr: </w:t>
      </w:r>
      <w:hyperlink r:id="rId22" w:tgtFrame="_blank" w:history="1">
        <w:r w:rsidRPr="00B741CF">
          <w:rPr>
            <w:rStyle w:val="-"/>
            <w:sz w:val="24"/>
            <w:szCs w:val="24"/>
            <w:lang w:val="en-US"/>
          </w:rPr>
          <w:t>Link</w:t>
        </w:r>
      </w:hyperlink>
    </w:p>
    <w:p w:rsidR="00A53DD5" w:rsidRPr="00B741CF" w:rsidRDefault="00A53DD5" w:rsidP="00C30ED7">
      <w:pPr>
        <w:rPr>
          <w:sz w:val="24"/>
          <w:szCs w:val="24"/>
          <w:lang w:val="en-US"/>
        </w:rPr>
      </w:pPr>
    </w:p>
    <w:sectPr w:rsidR="00A53DD5" w:rsidRPr="00B741CF" w:rsidSect="00233B2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ED7"/>
    <w:rsid w:val="0002061E"/>
    <w:rsid w:val="000B71AF"/>
    <w:rsid w:val="000E1473"/>
    <w:rsid w:val="00131515"/>
    <w:rsid w:val="001D689F"/>
    <w:rsid w:val="001F2D6A"/>
    <w:rsid w:val="00210F93"/>
    <w:rsid w:val="00233B27"/>
    <w:rsid w:val="00245C22"/>
    <w:rsid w:val="00354062"/>
    <w:rsid w:val="00432563"/>
    <w:rsid w:val="00447F96"/>
    <w:rsid w:val="00453D54"/>
    <w:rsid w:val="00491F05"/>
    <w:rsid w:val="005E1362"/>
    <w:rsid w:val="00645563"/>
    <w:rsid w:val="006D5A3B"/>
    <w:rsid w:val="006E0C18"/>
    <w:rsid w:val="00705210"/>
    <w:rsid w:val="008C2761"/>
    <w:rsid w:val="008E5AD4"/>
    <w:rsid w:val="00983A3C"/>
    <w:rsid w:val="00985729"/>
    <w:rsid w:val="00A53DD5"/>
    <w:rsid w:val="00B24C48"/>
    <w:rsid w:val="00B741CF"/>
    <w:rsid w:val="00C30ED7"/>
    <w:rsid w:val="00C3630F"/>
    <w:rsid w:val="00D5468B"/>
    <w:rsid w:val="00D76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4EAEB7-93D4-469B-BA2F-AC58730DC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B2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C30ED7"/>
    <w:rPr>
      <w:color w:val="0000F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8E5AD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pital.gr/epixeiriseis/3499322/imerida-me-thema-oikonomikes-epiptoseis-tou-covid19-stis-xores-ton-balkanion-apo-to-ellinoserbiko-epimelitirio" TargetMode="External"/><Relationship Id="rId13" Type="http://schemas.openxmlformats.org/officeDocument/2006/relationships/hyperlink" Target="https://www.forin.gr/articles/article/41567/poso-stoixizei-h-covid-19-stis-oikonomies-twn-balkaniwn" TargetMode="External"/><Relationship Id="rId18" Type="http://schemas.openxmlformats.org/officeDocument/2006/relationships/hyperlink" Target="https://www.msn.com/el-gr/money/economy/%CE%B7%CE%BC%CE%B5%CF%81%CE%AF%CE%B4%CE%B1-%CE%BC%CE%B5-%CE%B8%CE%AD%CE%BC%CE%B1-%CE%BF%CE%B9%CE%BA%CE%BF%CE%BD%CE%BF%CE%BC%CE%B9%CE%BA%CE%AD%CF%82-%CE%B5%CF%80%CE%B9%CF%80%CF%84%CF%8E%CF%83%CE%B5%CE%B9%CF%82-%CF%84%CE%BF%CF%85-covid19-%CF%83%CF%84%CE%B9%CF%82-%CF%87%CF%8E%CF%81%CE%B5%CF%82-%CF%84%CF%89%CE%BD-%CE%B2%CE%B1%CE%BB%CE%BA%CE%B1%CE%BD%CE%AF%CF%89%CE%BD-%CE%B1%CF%80%CF%8C-%CF%84%CE%BF-%CE%B5%CE%BB%CE%BB%CE%B7%CE%BD%CE%BF%CF%83%CE%B5%CF%81%CE%B2%CE%B9%CE%BA%CF%8C-%CE%B5/ar-BB1bwaJy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multi-news.gr/reader-pandimia-tou-koronoiou-kostizi-akriva-stin-ellada-ptosi-tou-aep-tis-taxis-tou-85/" TargetMode="External"/><Relationship Id="rId7" Type="http://schemas.openxmlformats.org/officeDocument/2006/relationships/hyperlink" Target="https://www.makthes.gr/to-2023-tha-epanelthei-to-elliniko-aep-sta-epipeda-toy-2019-334430" TargetMode="External"/><Relationship Id="rId12" Type="http://schemas.openxmlformats.org/officeDocument/2006/relationships/hyperlink" Target="https://www.cretalive.gr/business/se-deini-oikonomiki-thesi-ta-balkania-logo-covid-19" TargetMode="External"/><Relationship Id="rId17" Type="http://schemas.openxmlformats.org/officeDocument/2006/relationships/hyperlink" Target="https://www.e-asfalistiki.gr/finance/27350-imerida-me-thema-oikonomikes-epiptoseis-tou-covid19-stis-xores-ton-valkanion-apo-to-ellinoserviko-epimelitirio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ered.gr/el/reports/Poso_stoichizei_i_Covid_19_stis_oikonomies_ton_Balkanion/" TargetMode="External"/><Relationship Id="rId20" Type="http://schemas.openxmlformats.org/officeDocument/2006/relationships/hyperlink" Target="http://www.sepe.gr/gr/Headlines/headlines-article/17060368/se-deini-oikonomiki-thesi-ta-balkania-logw-covid19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protothema.gr/economy/article/1071227/se-deini-oikonomiki-thesi-ta-valkania-logo-covid-19/" TargetMode="External"/><Relationship Id="rId11" Type="http://schemas.openxmlformats.org/officeDocument/2006/relationships/hyperlink" Target="https://www.iefimerida.gr/ellada/dimitris-skiadas-opisthohorisi-oikonomia-koronoios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www.amna.gr/macedonia/article/510864/Poso-stoichizei-i-Covid-19-stis-oikonomies--ton-Balkanion" TargetMode="External"/><Relationship Id="rId15" Type="http://schemas.openxmlformats.org/officeDocument/2006/relationships/hyperlink" Target="https://www.reader.gr/news/oikonomia/345804/i-pandimia-toy-koronoioy-kostizei-akriva-stin-ellada-ptosi-toy-aep-tis-taxis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ert.gr/eidiseis/ellada/kinonia/thessaloniki-opisthochorisi-gia-tin-elliniki-oikonomia-logo-covid19-se-deini-oikonomiki-thesi-kai-ta-valkania/" TargetMode="External"/><Relationship Id="rId19" Type="http://schemas.openxmlformats.org/officeDocument/2006/relationships/hyperlink" Target="https://newsbase.gr/se-deinh-oikonomikh-oesh-ta-balkania-logw-covid-19" TargetMode="External"/><Relationship Id="rId4" Type="http://schemas.openxmlformats.org/officeDocument/2006/relationships/hyperlink" Target="https://www.voria.gr/article/poso-stichizi-o-koronoios-stis-ikonomies-ton-valkanion" TargetMode="External"/><Relationship Id="rId9" Type="http://schemas.openxmlformats.org/officeDocument/2006/relationships/hyperlink" Target="https://www.cna.gr/economy/i-elliniki-oikonomia-gyrizei-piso-tria-chronia-logo-tis-pandimias/" TargetMode="External"/><Relationship Id="rId14" Type="http://schemas.openxmlformats.org/officeDocument/2006/relationships/hyperlink" Target="https://www.mainlynews.gr/ellada/dimitris-skiadas-simantiki-opisthohorisi-gia-tin-elliniki-oikonomia-logo-koronoioy" TargetMode="External"/><Relationship Id="rId22" Type="http://schemas.openxmlformats.org/officeDocument/2006/relationships/hyperlink" Target="https://www.altsantiri.gr/oikonomia/918853/i-pandimia-toy-koronoioy-kostizei-akriva-stin-ellada/?utm_source=rss&amp;utm_medium=rss&amp;utm_campaign=i-pandimia-toy-koronoioy-kostizei-akriva-stin-ellada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558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Δημήτρης</dc:creator>
  <cp:lastModifiedBy>samsu</cp:lastModifiedBy>
  <cp:revision>13</cp:revision>
  <dcterms:created xsi:type="dcterms:W3CDTF">2020-12-10T19:32:00Z</dcterms:created>
  <dcterms:modified xsi:type="dcterms:W3CDTF">2020-12-11T08:13:00Z</dcterms:modified>
</cp:coreProperties>
</file>